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81" w:rsidRPr="00DD1181" w:rsidRDefault="00DD1181" w:rsidP="00DD1181">
      <w:pPr>
        <w:ind w:firstLineChars="250" w:firstLine="904"/>
        <w:rPr>
          <w:b/>
          <w:sz w:val="36"/>
          <w:szCs w:val="36"/>
        </w:rPr>
      </w:pPr>
      <w:r w:rsidRPr="00DD1181">
        <w:rPr>
          <w:rFonts w:hint="eastAsia"/>
          <w:b/>
          <w:sz w:val="36"/>
          <w:szCs w:val="36"/>
        </w:rPr>
        <w:t>关于博士生毕业科研成果认定的补充要求</w:t>
      </w:r>
    </w:p>
    <w:p w:rsidR="00DD1181" w:rsidRDefault="00DD1181" w:rsidP="00DD1181">
      <w:pPr>
        <w:ind w:firstLineChars="200" w:firstLine="560"/>
        <w:rPr>
          <w:sz w:val="28"/>
          <w:szCs w:val="28"/>
        </w:rPr>
      </w:pPr>
    </w:p>
    <w:p w:rsidR="00DD1181" w:rsidRPr="00DD1181" w:rsidRDefault="00DD1181" w:rsidP="00DD1181">
      <w:pPr>
        <w:ind w:firstLineChars="200" w:firstLine="560"/>
        <w:rPr>
          <w:sz w:val="28"/>
          <w:szCs w:val="28"/>
        </w:rPr>
      </w:pPr>
      <w:r w:rsidRPr="00DD1181">
        <w:rPr>
          <w:rFonts w:hint="eastAsia"/>
          <w:sz w:val="28"/>
          <w:szCs w:val="28"/>
        </w:rPr>
        <w:t>根据我校《西南财经大学博士研究生毕业科研成果基本要求》（</w:t>
      </w:r>
      <w:r w:rsidRPr="00DD1181">
        <w:rPr>
          <w:rFonts w:hint="eastAsia"/>
          <w:sz w:val="28"/>
          <w:szCs w:val="28"/>
        </w:rPr>
        <w:t>2013</w:t>
      </w:r>
      <w:r w:rsidRPr="00DD1181">
        <w:rPr>
          <w:rFonts w:hint="eastAsia"/>
          <w:sz w:val="28"/>
          <w:szCs w:val="28"/>
        </w:rPr>
        <w:t>年</w:t>
      </w:r>
      <w:r w:rsidRPr="00DD1181">
        <w:rPr>
          <w:rFonts w:hint="eastAsia"/>
          <w:sz w:val="28"/>
          <w:szCs w:val="28"/>
        </w:rPr>
        <w:t>9</w:t>
      </w:r>
      <w:r w:rsidRPr="00DD1181">
        <w:rPr>
          <w:rFonts w:hint="eastAsia"/>
          <w:sz w:val="28"/>
          <w:szCs w:val="28"/>
        </w:rPr>
        <w:t>月），为进一步提升博士研究生的科研水平和创新能力，切实提高博士研究生培养质量和学位授予质量，经学校学位评定委员会委员审议决定，对博士研究生毕业科研成果认定提出以下补充要求：</w:t>
      </w:r>
    </w:p>
    <w:p w:rsidR="00DD1181" w:rsidRPr="00DD1181" w:rsidRDefault="00DD1181" w:rsidP="00DD1181">
      <w:pPr>
        <w:ind w:firstLineChars="200" w:firstLine="560"/>
        <w:rPr>
          <w:sz w:val="28"/>
          <w:szCs w:val="28"/>
        </w:rPr>
      </w:pPr>
      <w:r w:rsidRPr="00DD1181">
        <w:rPr>
          <w:rFonts w:hint="eastAsia"/>
          <w:sz w:val="28"/>
          <w:szCs w:val="28"/>
        </w:rPr>
        <w:t>1.</w:t>
      </w:r>
      <w:r w:rsidRPr="00DD1181">
        <w:rPr>
          <w:rFonts w:hint="eastAsia"/>
          <w:sz w:val="28"/>
          <w:szCs w:val="28"/>
        </w:rPr>
        <w:t>学位分委员会可以在学校规定的博士生科研要求的基础上提高所在学科、专业的博士毕业科研要求，也可在规定的期刊目录中优化，剔除学科关联弱的期刊。</w:t>
      </w:r>
    </w:p>
    <w:p w:rsidR="00DD1181" w:rsidRPr="00DD1181" w:rsidRDefault="00DD1181" w:rsidP="00DD1181">
      <w:pPr>
        <w:ind w:firstLineChars="200" w:firstLine="560"/>
        <w:rPr>
          <w:sz w:val="28"/>
          <w:szCs w:val="28"/>
        </w:rPr>
      </w:pPr>
      <w:r w:rsidRPr="00DD1181">
        <w:rPr>
          <w:rFonts w:hint="eastAsia"/>
          <w:sz w:val="28"/>
          <w:szCs w:val="28"/>
        </w:rPr>
        <w:t>2. 2017</w:t>
      </w:r>
      <w:r w:rsidRPr="00DD1181">
        <w:rPr>
          <w:rFonts w:hint="eastAsia"/>
          <w:sz w:val="28"/>
          <w:szCs w:val="28"/>
        </w:rPr>
        <w:t>年</w:t>
      </w:r>
      <w:r w:rsidRPr="00DD1181">
        <w:rPr>
          <w:rFonts w:hint="eastAsia"/>
          <w:sz w:val="28"/>
          <w:szCs w:val="28"/>
        </w:rPr>
        <w:t>3</w:t>
      </w:r>
      <w:r w:rsidRPr="00DD1181">
        <w:rPr>
          <w:rFonts w:hint="eastAsia"/>
          <w:sz w:val="28"/>
          <w:szCs w:val="28"/>
        </w:rPr>
        <w:t>月</w:t>
      </w:r>
      <w:r w:rsidRPr="00DD1181">
        <w:rPr>
          <w:rFonts w:hint="eastAsia"/>
          <w:sz w:val="28"/>
          <w:szCs w:val="28"/>
        </w:rPr>
        <w:t>30</w:t>
      </w:r>
      <w:r w:rsidRPr="00DD1181">
        <w:rPr>
          <w:rFonts w:hint="eastAsia"/>
          <w:sz w:val="28"/>
          <w:szCs w:val="28"/>
        </w:rPr>
        <w:t>日（含）后发表在各类报纸的科研文章不能参加博士毕业科研成果审定；</w:t>
      </w:r>
    </w:p>
    <w:p w:rsidR="00DD1181" w:rsidRPr="00DD1181" w:rsidRDefault="00DD1181" w:rsidP="00DD1181">
      <w:pPr>
        <w:ind w:firstLineChars="200" w:firstLine="560"/>
        <w:rPr>
          <w:sz w:val="28"/>
          <w:szCs w:val="28"/>
        </w:rPr>
      </w:pPr>
      <w:r w:rsidRPr="00DD1181">
        <w:rPr>
          <w:rFonts w:hint="eastAsia"/>
          <w:sz w:val="28"/>
          <w:szCs w:val="28"/>
        </w:rPr>
        <w:t>3. 2017</w:t>
      </w:r>
      <w:r w:rsidRPr="00DD1181">
        <w:rPr>
          <w:rFonts w:hint="eastAsia"/>
          <w:sz w:val="28"/>
          <w:szCs w:val="28"/>
        </w:rPr>
        <w:t>年</w:t>
      </w:r>
      <w:r w:rsidRPr="00DD1181">
        <w:rPr>
          <w:rFonts w:hint="eastAsia"/>
          <w:sz w:val="28"/>
          <w:szCs w:val="28"/>
        </w:rPr>
        <w:t>6</w:t>
      </w:r>
      <w:r w:rsidRPr="00DD1181">
        <w:rPr>
          <w:rFonts w:hint="eastAsia"/>
          <w:sz w:val="28"/>
          <w:szCs w:val="28"/>
        </w:rPr>
        <w:t>月</w:t>
      </w:r>
      <w:r w:rsidRPr="00DD1181">
        <w:rPr>
          <w:rFonts w:hint="eastAsia"/>
          <w:sz w:val="28"/>
          <w:szCs w:val="28"/>
        </w:rPr>
        <w:t>30</w:t>
      </w:r>
      <w:r w:rsidRPr="00DD1181">
        <w:rPr>
          <w:rFonts w:hint="eastAsia"/>
          <w:sz w:val="28"/>
          <w:szCs w:val="28"/>
        </w:rPr>
        <w:t>日后发表在《宏观经济研究》《国有资产管理》《消费经济》《中国劳动》四本杂志上的科研文章不能参加博士毕业科研成果审定。</w:t>
      </w:r>
    </w:p>
    <w:p w:rsidR="00DD1181" w:rsidRDefault="00DD1181" w:rsidP="00DD1181">
      <w:pPr>
        <w:rPr>
          <w:sz w:val="28"/>
          <w:szCs w:val="28"/>
        </w:rPr>
      </w:pPr>
      <w:r w:rsidRPr="00DD1181">
        <w:rPr>
          <w:rFonts w:hint="eastAsia"/>
          <w:sz w:val="28"/>
          <w:szCs w:val="28"/>
        </w:rPr>
        <w:t xml:space="preserve">                       </w:t>
      </w:r>
    </w:p>
    <w:p w:rsidR="00DD1181" w:rsidRDefault="00DD1181" w:rsidP="00DD1181">
      <w:pPr>
        <w:rPr>
          <w:sz w:val="28"/>
          <w:szCs w:val="28"/>
        </w:rPr>
      </w:pPr>
    </w:p>
    <w:p w:rsidR="00DD1181" w:rsidRPr="00DD1181" w:rsidRDefault="00DD1181" w:rsidP="00DD1181">
      <w:pPr>
        <w:ind w:firstLineChars="1550" w:firstLine="4340"/>
        <w:rPr>
          <w:sz w:val="28"/>
          <w:szCs w:val="28"/>
        </w:rPr>
      </w:pPr>
      <w:r w:rsidRPr="00DD1181">
        <w:rPr>
          <w:rFonts w:hint="eastAsia"/>
          <w:sz w:val="28"/>
          <w:szCs w:val="28"/>
        </w:rPr>
        <w:t xml:space="preserve">  </w:t>
      </w:r>
      <w:r w:rsidRPr="00DD1181">
        <w:rPr>
          <w:rFonts w:hint="eastAsia"/>
          <w:sz w:val="28"/>
          <w:szCs w:val="28"/>
        </w:rPr>
        <w:t>西南财经大学学位办</w:t>
      </w:r>
    </w:p>
    <w:p w:rsidR="002717A1" w:rsidRPr="00DD1181" w:rsidRDefault="00DD1181" w:rsidP="00DD1181">
      <w:pPr>
        <w:ind w:firstLineChars="1700" w:firstLine="4760"/>
        <w:rPr>
          <w:sz w:val="28"/>
          <w:szCs w:val="28"/>
        </w:rPr>
      </w:pPr>
      <w:r w:rsidRPr="00DD1181">
        <w:rPr>
          <w:rFonts w:hint="eastAsia"/>
          <w:sz w:val="28"/>
          <w:szCs w:val="28"/>
        </w:rPr>
        <w:t>2017</w:t>
      </w:r>
      <w:r w:rsidRPr="00DD1181">
        <w:rPr>
          <w:rFonts w:hint="eastAsia"/>
          <w:sz w:val="28"/>
          <w:szCs w:val="28"/>
        </w:rPr>
        <w:t>年</w:t>
      </w:r>
      <w:r w:rsidRPr="00DD1181">
        <w:rPr>
          <w:rFonts w:hint="eastAsia"/>
          <w:sz w:val="28"/>
          <w:szCs w:val="28"/>
        </w:rPr>
        <w:t>3</w:t>
      </w:r>
      <w:r w:rsidRPr="00DD1181">
        <w:rPr>
          <w:rFonts w:hint="eastAsia"/>
          <w:sz w:val="28"/>
          <w:szCs w:val="28"/>
        </w:rPr>
        <w:t>月</w:t>
      </w:r>
      <w:r w:rsidRPr="00DD1181">
        <w:rPr>
          <w:rFonts w:hint="eastAsia"/>
          <w:sz w:val="28"/>
          <w:szCs w:val="28"/>
        </w:rPr>
        <w:t>1</w:t>
      </w:r>
      <w:r w:rsidR="007E6721">
        <w:rPr>
          <w:sz w:val="28"/>
          <w:szCs w:val="28"/>
        </w:rPr>
        <w:t>6</w:t>
      </w:r>
      <w:r w:rsidRPr="00DD1181">
        <w:rPr>
          <w:rFonts w:hint="eastAsia"/>
          <w:sz w:val="28"/>
          <w:szCs w:val="28"/>
        </w:rPr>
        <w:t>日</w:t>
      </w:r>
      <w:bookmarkStart w:id="0" w:name="_GoBack"/>
      <w:bookmarkEnd w:id="0"/>
    </w:p>
    <w:sectPr w:rsidR="002717A1" w:rsidRPr="00DD1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6C" w:rsidRDefault="00187B6C" w:rsidP="007E6721">
      <w:r>
        <w:separator/>
      </w:r>
    </w:p>
  </w:endnote>
  <w:endnote w:type="continuationSeparator" w:id="0">
    <w:p w:rsidR="00187B6C" w:rsidRDefault="00187B6C" w:rsidP="007E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6C" w:rsidRDefault="00187B6C" w:rsidP="007E6721">
      <w:r>
        <w:separator/>
      </w:r>
    </w:p>
  </w:footnote>
  <w:footnote w:type="continuationSeparator" w:id="0">
    <w:p w:rsidR="00187B6C" w:rsidRDefault="00187B6C" w:rsidP="007E6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81"/>
    <w:rsid w:val="00187B6C"/>
    <w:rsid w:val="002717A1"/>
    <w:rsid w:val="007E6721"/>
    <w:rsid w:val="00DD1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21AD9-3426-4188-B70D-D163C618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181"/>
    <w:pPr>
      <w:widowControl w:val="0"/>
      <w:jc w:val="both"/>
    </w:pPr>
  </w:style>
  <w:style w:type="paragraph" w:styleId="1">
    <w:name w:val="heading 1"/>
    <w:basedOn w:val="a"/>
    <w:link w:val="1Char"/>
    <w:uiPriority w:val="9"/>
    <w:qFormat/>
    <w:rsid w:val="00DD11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1181"/>
    <w:rPr>
      <w:color w:val="0000FF"/>
      <w:u w:val="single"/>
    </w:rPr>
  </w:style>
  <w:style w:type="character" w:customStyle="1" w:styleId="1Char">
    <w:name w:val="标题 1 Char"/>
    <w:basedOn w:val="a0"/>
    <w:link w:val="1"/>
    <w:uiPriority w:val="9"/>
    <w:rsid w:val="00DD1181"/>
    <w:rPr>
      <w:rFonts w:ascii="宋体" w:eastAsia="宋体" w:hAnsi="宋体" w:cs="宋体"/>
      <w:b/>
      <w:bCs/>
      <w:kern w:val="36"/>
      <w:sz w:val="48"/>
      <w:szCs w:val="48"/>
    </w:rPr>
  </w:style>
  <w:style w:type="paragraph" w:styleId="a4">
    <w:name w:val="Normal (Web)"/>
    <w:basedOn w:val="a"/>
    <w:uiPriority w:val="99"/>
    <w:semiHidden/>
    <w:unhideWhenUsed/>
    <w:rsid w:val="00DD1181"/>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D1181"/>
    <w:rPr>
      <w:sz w:val="18"/>
      <w:szCs w:val="18"/>
    </w:rPr>
  </w:style>
  <w:style w:type="character" w:customStyle="1" w:styleId="Char">
    <w:name w:val="批注框文本 Char"/>
    <w:basedOn w:val="a0"/>
    <w:link w:val="a5"/>
    <w:uiPriority w:val="99"/>
    <w:semiHidden/>
    <w:rsid w:val="00DD1181"/>
    <w:rPr>
      <w:sz w:val="18"/>
      <w:szCs w:val="18"/>
    </w:rPr>
  </w:style>
  <w:style w:type="paragraph" w:styleId="a6">
    <w:name w:val="header"/>
    <w:basedOn w:val="a"/>
    <w:link w:val="Char0"/>
    <w:uiPriority w:val="99"/>
    <w:unhideWhenUsed/>
    <w:rsid w:val="007E67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6721"/>
    <w:rPr>
      <w:sz w:val="18"/>
      <w:szCs w:val="18"/>
    </w:rPr>
  </w:style>
  <w:style w:type="paragraph" w:styleId="a7">
    <w:name w:val="footer"/>
    <w:basedOn w:val="a"/>
    <w:link w:val="Char1"/>
    <w:uiPriority w:val="99"/>
    <w:unhideWhenUsed/>
    <w:rsid w:val="007E6721"/>
    <w:pPr>
      <w:tabs>
        <w:tab w:val="center" w:pos="4153"/>
        <w:tab w:val="right" w:pos="8306"/>
      </w:tabs>
      <w:snapToGrid w:val="0"/>
      <w:jc w:val="left"/>
    </w:pPr>
    <w:rPr>
      <w:sz w:val="18"/>
      <w:szCs w:val="18"/>
    </w:rPr>
  </w:style>
  <w:style w:type="character" w:customStyle="1" w:styleId="Char1">
    <w:name w:val="页脚 Char"/>
    <w:basedOn w:val="a0"/>
    <w:link w:val="a7"/>
    <w:uiPriority w:val="99"/>
    <w:rsid w:val="007E67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500">
      <w:bodyDiv w:val="1"/>
      <w:marLeft w:val="0"/>
      <w:marRight w:val="0"/>
      <w:marTop w:val="0"/>
      <w:marBottom w:val="0"/>
      <w:divBdr>
        <w:top w:val="none" w:sz="0" w:space="0" w:color="auto"/>
        <w:left w:val="none" w:sz="0" w:space="0" w:color="auto"/>
        <w:bottom w:val="none" w:sz="0" w:space="0" w:color="auto"/>
        <w:right w:val="none" w:sz="0" w:space="0" w:color="auto"/>
      </w:divBdr>
      <w:divsChild>
        <w:div w:id="1976331015">
          <w:marLeft w:val="0"/>
          <w:marRight w:val="0"/>
          <w:marTop w:val="0"/>
          <w:marBottom w:val="0"/>
          <w:divBdr>
            <w:top w:val="none" w:sz="0" w:space="0" w:color="auto"/>
            <w:left w:val="none" w:sz="0" w:space="0" w:color="auto"/>
            <w:bottom w:val="none" w:sz="0" w:space="0" w:color="auto"/>
            <w:right w:val="none" w:sz="0" w:space="0" w:color="auto"/>
          </w:divBdr>
          <w:divsChild>
            <w:div w:id="188105752">
              <w:marLeft w:val="0"/>
              <w:marRight w:val="0"/>
              <w:marTop w:val="0"/>
              <w:marBottom w:val="0"/>
              <w:divBdr>
                <w:top w:val="none" w:sz="0" w:space="0" w:color="auto"/>
                <w:left w:val="none" w:sz="0" w:space="0" w:color="auto"/>
                <w:bottom w:val="none" w:sz="0" w:space="0" w:color="auto"/>
                <w:right w:val="none" w:sz="0" w:space="0" w:color="auto"/>
              </w:divBdr>
              <w:divsChild>
                <w:div w:id="1837840301">
                  <w:marLeft w:val="0"/>
                  <w:marRight w:val="0"/>
                  <w:marTop w:val="0"/>
                  <w:marBottom w:val="0"/>
                  <w:divBdr>
                    <w:top w:val="none" w:sz="0" w:space="0" w:color="auto"/>
                    <w:left w:val="none" w:sz="0" w:space="0" w:color="auto"/>
                    <w:bottom w:val="none" w:sz="0" w:space="0" w:color="auto"/>
                    <w:right w:val="none" w:sz="0" w:space="0" w:color="auto"/>
                  </w:divBdr>
                  <w:divsChild>
                    <w:div w:id="1605112185">
                      <w:marLeft w:val="0"/>
                      <w:marRight w:val="0"/>
                      <w:marTop w:val="0"/>
                      <w:marBottom w:val="0"/>
                      <w:divBdr>
                        <w:top w:val="none" w:sz="0" w:space="0" w:color="auto"/>
                        <w:left w:val="none" w:sz="0" w:space="0" w:color="auto"/>
                        <w:bottom w:val="none" w:sz="0" w:space="0" w:color="auto"/>
                        <w:right w:val="none" w:sz="0" w:space="0" w:color="auto"/>
                      </w:divBdr>
                      <w:divsChild>
                        <w:div w:id="646785113">
                          <w:marLeft w:val="0"/>
                          <w:marRight w:val="0"/>
                          <w:marTop w:val="0"/>
                          <w:marBottom w:val="0"/>
                          <w:divBdr>
                            <w:top w:val="none" w:sz="0" w:space="0" w:color="auto"/>
                            <w:left w:val="none" w:sz="0" w:space="0" w:color="auto"/>
                            <w:bottom w:val="none" w:sz="0" w:space="0" w:color="auto"/>
                            <w:right w:val="none" w:sz="0" w:space="0" w:color="auto"/>
                          </w:divBdr>
                          <w:divsChild>
                            <w:div w:id="115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265948">
      <w:bodyDiv w:val="1"/>
      <w:marLeft w:val="0"/>
      <w:marRight w:val="0"/>
      <w:marTop w:val="0"/>
      <w:marBottom w:val="0"/>
      <w:divBdr>
        <w:top w:val="none" w:sz="0" w:space="0" w:color="auto"/>
        <w:left w:val="none" w:sz="0" w:space="0" w:color="auto"/>
        <w:bottom w:val="none" w:sz="0" w:space="0" w:color="auto"/>
        <w:right w:val="none" w:sz="0" w:space="0" w:color="auto"/>
      </w:divBdr>
      <w:divsChild>
        <w:div w:id="1557085395">
          <w:marLeft w:val="0"/>
          <w:marRight w:val="0"/>
          <w:marTop w:val="0"/>
          <w:marBottom w:val="0"/>
          <w:divBdr>
            <w:top w:val="none" w:sz="0" w:space="0" w:color="auto"/>
            <w:left w:val="none" w:sz="0" w:space="0" w:color="auto"/>
            <w:bottom w:val="none" w:sz="0" w:space="0" w:color="auto"/>
            <w:right w:val="none" w:sz="0" w:space="0" w:color="auto"/>
          </w:divBdr>
          <w:divsChild>
            <w:div w:id="1703362453">
              <w:marLeft w:val="0"/>
              <w:marRight w:val="0"/>
              <w:marTop w:val="0"/>
              <w:marBottom w:val="0"/>
              <w:divBdr>
                <w:top w:val="none" w:sz="0" w:space="0" w:color="auto"/>
                <w:left w:val="none" w:sz="0" w:space="0" w:color="auto"/>
                <w:bottom w:val="none" w:sz="0" w:space="0" w:color="auto"/>
                <w:right w:val="none" w:sz="0" w:space="0" w:color="auto"/>
              </w:divBdr>
              <w:divsChild>
                <w:div w:id="661275842">
                  <w:marLeft w:val="0"/>
                  <w:marRight w:val="0"/>
                  <w:marTop w:val="0"/>
                  <w:marBottom w:val="0"/>
                  <w:divBdr>
                    <w:top w:val="none" w:sz="0" w:space="0" w:color="auto"/>
                    <w:left w:val="none" w:sz="0" w:space="0" w:color="auto"/>
                    <w:bottom w:val="none" w:sz="0" w:space="0" w:color="auto"/>
                    <w:right w:val="none" w:sz="0" w:space="0" w:color="auto"/>
                  </w:divBdr>
                  <w:divsChild>
                    <w:div w:id="1271474677">
                      <w:marLeft w:val="0"/>
                      <w:marRight w:val="0"/>
                      <w:marTop w:val="0"/>
                      <w:marBottom w:val="0"/>
                      <w:divBdr>
                        <w:top w:val="none" w:sz="0" w:space="0" w:color="auto"/>
                        <w:left w:val="none" w:sz="0" w:space="0" w:color="auto"/>
                        <w:bottom w:val="none" w:sz="0" w:space="0" w:color="auto"/>
                        <w:right w:val="none" w:sz="0" w:space="0" w:color="auto"/>
                      </w:divBdr>
                      <w:divsChild>
                        <w:div w:id="749352465">
                          <w:marLeft w:val="0"/>
                          <w:marRight w:val="0"/>
                          <w:marTop w:val="0"/>
                          <w:marBottom w:val="0"/>
                          <w:divBdr>
                            <w:top w:val="none" w:sz="0" w:space="0" w:color="auto"/>
                            <w:left w:val="none" w:sz="0" w:space="0" w:color="auto"/>
                            <w:bottom w:val="none" w:sz="0" w:space="0" w:color="auto"/>
                            <w:right w:val="none" w:sz="0" w:space="0" w:color="auto"/>
                          </w:divBdr>
                          <w:divsChild>
                            <w:div w:id="20310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cp:lastPrinted>2017-03-14T01:57:00Z</cp:lastPrinted>
  <dcterms:created xsi:type="dcterms:W3CDTF">2017-03-14T01:49:00Z</dcterms:created>
  <dcterms:modified xsi:type="dcterms:W3CDTF">2017-03-16T02:33:00Z</dcterms:modified>
</cp:coreProperties>
</file>